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D302A" w14:textId="1D606993" w:rsidR="00DF6ABD" w:rsidRDefault="00DF6ABD" w:rsidP="00DF6ABD">
      <w:pPr>
        <w:pStyle w:val="TKDVTitel"/>
        <w:jc w:val="center"/>
      </w:pPr>
      <w:r w:rsidRPr="00DF6ABD">
        <w:t xml:space="preserve">GDPR </w:t>
      </w:r>
      <w:r>
        <w:t>–</w:t>
      </w:r>
      <w:r w:rsidRPr="00DF6ABD">
        <w:t xml:space="preserve"> Inventaris</w:t>
      </w:r>
    </w:p>
    <w:p w14:paraId="1E776996" w14:textId="77777777" w:rsidR="00DF6ABD" w:rsidRPr="00DF6ABD" w:rsidRDefault="00DF6ABD" w:rsidP="00DF6ABD">
      <w:pPr>
        <w:pStyle w:val="TKDVTitel"/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680"/>
        <w:gridCol w:w="6285"/>
      </w:tblGrid>
      <w:tr w:rsidR="00DF6ABD" w:rsidRPr="00DF6ABD" w14:paraId="5311F81B" w14:textId="77777777" w:rsidTr="00DF6AB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6C5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divId w:val="219829439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Publica Play UltraLight" w:hAnsi="Publica Play UltraLight"/>
                <w:sz w:val="28"/>
                <w:szCs w:val="36"/>
              </w:rPr>
              <w:t>Algemeen kader</w:t>
            </w:r>
            <w:r w:rsidRPr="00DF6ABD">
              <w:rPr>
                <w:rFonts w:ascii="Calibri" w:eastAsia="Times New Roman" w:hAnsi="Calibri" w:cs="Times New Roman"/>
                <w:sz w:val="28"/>
                <w:szCs w:val="28"/>
                <w:lang w:val="nl-NL" w:eastAsia="nl-NL"/>
              </w:rPr>
              <w:t> </w:t>
            </w:r>
          </w:p>
        </w:tc>
      </w:tr>
      <w:tr w:rsidR="00DF6ABD" w:rsidRPr="00DF6ABD" w14:paraId="79ED3EC8" w14:textId="77777777" w:rsidTr="00DF6AB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0DFB" w14:textId="77777777" w:rsidR="00DF6ABD" w:rsidRPr="00DF6ABD" w:rsidRDefault="00DF6ABD" w:rsidP="00DF6ABD">
            <w:pPr>
              <w:pStyle w:val="TKDVHfdstk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Gegevens taekwondoclub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6C027388" w14:textId="77777777" w:rsidTr="00DF6ABD">
        <w:trPr>
          <w:trHeight w:val="390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E6E60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Naam taekwondoclub: 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C2D2C1E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20480248" w14:textId="77777777" w:rsidTr="00DF6ABD">
        <w:trPr>
          <w:trHeight w:val="390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7135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Adres taekwondoclub: 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14D5F2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70D5BB5D" w14:textId="77777777" w:rsidTr="00DF6ABD">
        <w:trPr>
          <w:trHeight w:val="390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C56F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Rechtsvorm taekwondoclub: 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3F09D76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1064F6A3" w14:textId="77777777" w:rsidTr="00DF6ABD">
        <w:trPr>
          <w:trHeight w:val="390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1D698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Website taekwondoclub: 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A12702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4632C313" w14:textId="77777777" w:rsidTr="00DF6ABD">
        <w:trPr>
          <w:trHeight w:val="390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691B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De taekwondoclub is lid van: </w:t>
            </w:r>
          </w:p>
        </w:tc>
        <w:tc>
          <w:tcPr>
            <w:tcW w:w="6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0213D1F" w14:textId="4BE697D6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>
              <w:t>Taekwondo Vlaanderen</w:t>
            </w:r>
            <w:r w:rsidRPr="00DF6ABD">
              <w:t xml:space="preserve"> vzw </w:t>
            </w:r>
          </w:p>
        </w:tc>
      </w:tr>
      <w:tr w:rsidR="00DF6ABD" w:rsidRPr="00DF6ABD" w14:paraId="5A2383CC" w14:textId="77777777" w:rsidTr="00DF6AB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290A3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270D2EF8" w14:textId="77777777" w:rsidTr="00DF6AB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406FF" w14:textId="77777777" w:rsidR="00DF6ABD" w:rsidRPr="00DF6ABD" w:rsidRDefault="00DF6ABD" w:rsidP="00DF6ABD">
            <w:pPr>
              <w:pStyle w:val="TKDVHfdstk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Contactpersoon taekwondoclub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7E17EA02" w14:textId="77777777" w:rsidTr="00DF6ABD">
        <w:trPr>
          <w:trHeight w:val="3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9AC3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Naam: </w:t>
            </w:r>
          </w:p>
        </w:tc>
        <w:tc>
          <w:tcPr>
            <w:tcW w:w="79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A710D4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667BE243" w14:textId="77777777" w:rsidTr="00DF6ABD">
        <w:trPr>
          <w:trHeight w:val="3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940E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Telefoon: </w:t>
            </w:r>
          </w:p>
        </w:tc>
        <w:tc>
          <w:tcPr>
            <w:tcW w:w="79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4BC4A5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55FE400A" w14:textId="77777777" w:rsidTr="00DF6ABD">
        <w:trPr>
          <w:trHeight w:val="3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4003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E-mail: </w:t>
            </w:r>
          </w:p>
        </w:tc>
        <w:tc>
          <w:tcPr>
            <w:tcW w:w="79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3A898E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0A320B38" w14:textId="77777777" w:rsidTr="00DF6AB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97F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3C727EE9" w14:textId="77777777" w:rsidTr="00DF6ABD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51C11" w14:textId="77777777" w:rsidR="00DF6ABD" w:rsidRPr="00DF6ABD" w:rsidRDefault="00DF6ABD" w:rsidP="00DF6ABD">
            <w:pPr>
              <w:pStyle w:val="TKDVHfdstk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Verantwoordelijke/Aanspreekpunt voor het naleven van de privacywetgeving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46C551F9" w14:textId="77777777" w:rsidTr="00DF6ABD">
        <w:trPr>
          <w:trHeight w:val="3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B761B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Naam: </w:t>
            </w:r>
          </w:p>
        </w:tc>
        <w:tc>
          <w:tcPr>
            <w:tcW w:w="79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E6EABE6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1C0F2341" w14:textId="77777777" w:rsidTr="00DF6ABD">
        <w:trPr>
          <w:trHeight w:val="3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698D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Telefoon: </w:t>
            </w:r>
          </w:p>
        </w:tc>
        <w:tc>
          <w:tcPr>
            <w:tcW w:w="79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836D9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2DFD5367" w14:textId="77777777" w:rsidTr="00DF6ABD">
        <w:trPr>
          <w:trHeight w:val="3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245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E-mail: </w:t>
            </w:r>
          </w:p>
        </w:tc>
        <w:tc>
          <w:tcPr>
            <w:tcW w:w="79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827127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35C2E4FA" w14:textId="77777777" w:rsidTr="00DF6ABD">
        <w:trPr>
          <w:trHeight w:val="390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51E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Sinds: </w:t>
            </w:r>
          </w:p>
        </w:tc>
        <w:tc>
          <w:tcPr>
            <w:tcW w:w="79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D43A0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</w:tbl>
    <w:p w14:paraId="272ACA24" w14:textId="25DADCE9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  <w:r w:rsidRPr="00DF6ABD">
        <w:rPr>
          <w:rFonts w:ascii="Calibri" w:eastAsia="Times New Roman" w:hAnsi="Calibri" w:cs="Times New Roman"/>
          <w:sz w:val="22"/>
          <w:szCs w:val="22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DF6ABD" w:rsidRPr="00DF6ABD" w14:paraId="2EF6A023" w14:textId="77777777" w:rsidTr="00DF6ABD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98100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divId w:val="38163424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Publica Play UltraLight" w:hAnsi="Publica Play UltraLight"/>
                <w:sz w:val="28"/>
                <w:szCs w:val="36"/>
              </w:rPr>
              <w:t>Context taekwondoclub</w:t>
            </w:r>
            <w:r w:rsidRPr="00DF6ABD">
              <w:rPr>
                <w:rFonts w:ascii="Calibri" w:eastAsia="Times New Roman" w:hAnsi="Calibri" w:cs="Times New Roman"/>
                <w:sz w:val="28"/>
                <w:szCs w:val="28"/>
                <w:lang w:val="nl-NL" w:eastAsia="nl-NL"/>
              </w:rPr>
              <w:t> </w:t>
            </w:r>
          </w:p>
        </w:tc>
      </w:tr>
      <w:tr w:rsidR="00DF6ABD" w:rsidRPr="00DF6ABD" w14:paraId="729881CF" w14:textId="77777777" w:rsidTr="00DF6ABD"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6A2EF7" w14:textId="77777777" w:rsidR="00DF6ABD" w:rsidRPr="00DF6ABD" w:rsidRDefault="00DF6ABD" w:rsidP="00DF6ABD">
            <w:pPr>
              <w:pStyle w:val="TKDVHfdstk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Welke soorten activiteiten organiseert je taekwondoclub?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51512C7E" w14:textId="77777777" w:rsidTr="00DF6ABD">
        <w:trPr>
          <w:trHeight w:val="157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8D85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48E38E55" w14:textId="77777777" w:rsidTr="00DF6ABD"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224CD45" w14:textId="77777777" w:rsidR="00DF6ABD" w:rsidRPr="00DF6ABD" w:rsidRDefault="00DF6ABD" w:rsidP="00DF6ABD">
            <w:pPr>
              <w:pStyle w:val="TKDVHfdstk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Hoeveel leden telt je taekwondoclub (ongeveer)?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6BE50444" w14:textId="77777777" w:rsidTr="00DF6ABD">
        <w:trPr>
          <w:trHeight w:val="39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82A8B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2558C551" w14:textId="77777777" w:rsidTr="00DF6ABD">
        <w:tc>
          <w:tcPr>
            <w:tcW w:w="90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BE18283" w14:textId="77777777" w:rsidR="00DF6ABD" w:rsidRPr="00DF6ABD" w:rsidRDefault="00DF6ABD" w:rsidP="00DF6ABD">
            <w:pPr>
              <w:pStyle w:val="TKDVHfdstk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Hoeveel contactpersonen zitten in de database?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7BCEE70F" w14:textId="77777777" w:rsidTr="00DF6ABD">
        <w:trPr>
          <w:trHeight w:val="39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96733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</w:tbl>
    <w:p w14:paraId="4B8321BC" w14:textId="77777777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  <w:r w:rsidRPr="00DF6ABD">
        <w:rPr>
          <w:rFonts w:ascii="Calibri" w:eastAsia="Times New Roman" w:hAnsi="Calibri" w:cs="Times New Roman"/>
          <w:sz w:val="22"/>
          <w:szCs w:val="22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900"/>
        <w:gridCol w:w="7995"/>
      </w:tblGrid>
      <w:tr w:rsidR="00DF6ABD" w:rsidRPr="00DF6ABD" w14:paraId="3C3B40BC" w14:textId="77777777" w:rsidTr="00DF6ABD"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1C01" w14:textId="03AEF86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divId w:val="648243677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>
              <w:rPr>
                <w:rFonts w:ascii="Publica Play UltraLight" w:hAnsi="Publica Play UltraLight"/>
                <w:sz w:val="28"/>
                <w:szCs w:val="36"/>
              </w:rPr>
              <w:br/>
            </w:r>
            <w:r w:rsidRPr="00DF6ABD">
              <w:rPr>
                <w:rFonts w:ascii="Publica Play UltraLight" w:hAnsi="Publica Play UltraLight"/>
                <w:sz w:val="28"/>
                <w:szCs w:val="36"/>
              </w:rPr>
              <w:t>Persoonsgegevens</w:t>
            </w:r>
            <w:r w:rsidRPr="00DF6ABD">
              <w:rPr>
                <w:rFonts w:ascii="Calibri" w:eastAsia="Times New Roman" w:hAnsi="Calibri" w:cs="Times New Roman"/>
                <w:sz w:val="28"/>
                <w:szCs w:val="28"/>
                <w:lang w:val="nl-NL" w:eastAsia="nl-NL"/>
              </w:rPr>
              <w:t> </w:t>
            </w:r>
          </w:p>
        </w:tc>
      </w:tr>
      <w:tr w:rsidR="00DF6ABD" w:rsidRPr="00DF6ABD" w14:paraId="57CDC7F5" w14:textId="77777777" w:rsidTr="00DF6ABD"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4097" w14:textId="77777777" w:rsidR="00DF6ABD" w:rsidRPr="00DF6ABD" w:rsidRDefault="00DF6ABD" w:rsidP="00DF6ABD">
            <w:pPr>
              <w:pStyle w:val="TKDVHfdstk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Welke categorieën van persoonsgegevens houdt je taekwondoclub bij?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2CAEC348" w14:textId="77777777" w:rsidTr="00DF6ABD"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D973" w14:textId="77777777" w:rsidR="00DF6ABD" w:rsidRPr="00DF6ABD" w:rsidRDefault="00DF6ABD" w:rsidP="00DF6ABD">
            <w:pPr>
              <w:pStyle w:val="TKDVopsomming"/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</w:pPr>
            <w:r w:rsidRPr="00DF6ABD">
              <w:lastRenderedPageBreak/>
              <w:t>Algemene persoonsgegevens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619CC63B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64F7" w14:textId="2B77916E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2DF85CED" wp14:editId="70D4B6D9">
                  <wp:extent cx="180975" cy="180975"/>
                  <wp:effectExtent l="0" t="0" r="9525" b="9525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4056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identificatiegegevens: naam, adres, telefoonnummer, e-mailadres, identiteitskaartnummer </w:t>
            </w:r>
          </w:p>
        </w:tc>
      </w:tr>
      <w:tr w:rsidR="00DF6ABD" w:rsidRPr="00DF6ABD" w14:paraId="0A104097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BEF7" w14:textId="37E3F389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2C11C092" wp14:editId="3281C80A">
                  <wp:extent cx="180975" cy="180975"/>
                  <wp:effectExtent l="0" t="0" r="9525" b="9525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FB6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persoonlijke kenmerken: leeftijd, geboortedatum, geboorteplaats, burgerlijke stand, nationaliteit </w:t>
            </w:r>
          </w:p>
        </w:tc>
      </w:tr>
      <w:tr w:rsidR="00DF6ABD" w:rsidRPr="00DF6ABD" w14:paraId="0A5C5E3D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A8DBD" w14:textId="349D3EFE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40157E07" wp14:editId="768A59A0">
                  <wp:extent cx="180975" cy="180975"/>
                  <wp:effectExtent l="0" t="0" r="9525" b="9525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C5DEE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beeldmateriaal: (digitale) foto’s </w:t>
            </w:r>
          </w:p>
        </w:tc>
      </w:tr>
      <w:tr w:rsidR="00DF6ABD" w:rsidRPr="00DF6ABD" w14:paraId="6234B3ED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F76B" w14:textId="2C06AED3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139095FB" wp14:editId="073C3695">
                  <wp:extent cx="180975" cy="180975"/>
                  <wp:effectExtent l="0" t="0" r="9525" b="9525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B929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fysieke eigenschappen: grootte, gewicht, onderscheidende fysieke kenmerken </w:t>
            </w:r>
          </w:p>
        </w:tc>
      </w:tr>
      <w:tr w:rsidR="00DF6ABD" w:rsidRPr="00DF6ABD" w14:paraId="5AF7C7AC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86F5" w14:textId="074B561A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2CD683F1" wp14:editId="7389C4AF">
                  <wp:extent cx="180975" cy="180975"/>
                  <wp:effectExtent l="0" t="0" r="9525" b="9525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1222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psychische beschrijving: meningen betreffende persoonlijkheid of karakter </w:t>
            </w:r>
          </w:p>
        </w:tc>
      </w:tr>
      <w:tr w:rsidR="00DF6ABD" w:rsidRPr="00DF6ABD" w14:paraId="242F4ECB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F057" w14:textId="7126CBED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3C909283" wp14:editId="00FC7BD2">
                  <wp:extent cx="180975" cy="180975"/>
                  <wp:effectExtent l="0" t="0" r="9525" b="952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8382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vrijetijdsactiviteiten en interesses: hobby's, sport … </w:t>
            </w:r>
          </w:p>
        </w:tc>
      </w:tr>
      <w:tr w:rsidR="00DF6ABD" w:rsidRPr="00DF6ABD" w14:paraId="763797C7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E89AD" w14:textId="594A8B2E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11517CE4" wp14:editId="64101D8D">
                  <wp:extent cx="180975" cy="180975"/>
                  <wp:effectExtent l="0" t="0" r="9525" b="9525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49A1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opleidingen en vormingen </w:t>
            </w:r>
          </w:p>
        </w:tc>
      </w:tr>
      <w:tr w:rsidR="00DF6ABD" w:rsidRPr="00DF6ABD" w14:paraId="47F7BF46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69538" w14:textId="5893413E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7E30ED5F" wp14:editId="11ADEE14">
                  <wp:extent cx="180975" cy="180975"/>
                  <wp:effectExtent l="0" t="0" r="9525" b="9525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75CC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andere: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08F63E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563CE121" w14:textId="77777777" w:rsidTr="00DF6ABD">
        <w:trPr>
          <w:trHeight w:val="315"/>
        </w:trPr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1C91C" w14:textId="77777777" w:rsidR="00DF6ABD" w:rsidRPr="00DF6ABD" w:rsidRDefault="00DF6ABD" w:rsidP="00DF6ABD">
            <w:pPr>
              <w:pStyle w:val="TKDVopsomming"/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</w:pPr>
            <w:r w:rsidRPr="00DF6ABD">
              <w:t>Gevoelige persoonsgegevens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28A5B73E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A466" w14:textId="4CB83291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360F5EB5" wp14:editId="3E0E7C02">
                  <wp:extent cx="180975" cy="180975"/>
                  <wp:effectExtent l="0" t="0" r="9525" b="9525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0CF1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gegevens betreffende (lichamelijke of geestelijke  gezondheidstoestand) </w:t>
            </w:r>
          </w:p>
        </w:tc>
      </w:tr>
      <w:tr w:rsidR="00DF6ABD" w:rsidRPr="00DF6ABD" w14:paraId="3DF81F52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9219" w14:textId="218DDA31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06B10FB6" wp14:editId="01C945F8">
                  <wp:extent cx="180975" cy="180975"/>
                  <wp:effectExtent l="0" t="0" r="9525" b="9525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8BB5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medische fiche (medisch/doktersattest) </w:t>
            </w:r>
          </w:p>
        </w:tc>
      </w:tr>
      <w:tr w:rsidR="00DF6ABD" w:rsidRPr="00DF6ABD" w14:paraId="2C3CD7F1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66C65" w14:textId="5B5C3A41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51B4774F" wp14:editId="1C008788">
                  <wp:extent cx="180975" cy="180975"/>
                  <wp:effectExtent l="0" t="0" r="9525" b="9525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563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handicap </w:t>
            </w:r>
          </w:p>
        </w:tc>
      </w:tr>
      <w:tr w:rsidR="00DF6ABD" w:rsidRPr="00DF6ABD" w14:paraId="0DB3A40F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3B" w14:textId="41FDEF3C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1351E266" wp14:editId="62F3E751">
                  <wp:extent cx="180975" cy="180975"/>
                  <wp:effectExtent l="0" t="0" r="9525" b="9525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0107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andere bijzondere vereisten in verband met gezondheid </w:t>
            </w:r>
          </w:p>
        </w:tc>
      </w:tr>
      <w:tr w:rsidR="00DF6ABD" w:rsidRPr="00DF6ABD" w14:paraId="5C9536D1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9813B" w14:textId="5D218424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47672E95" wp14:editId="2F409F06">
                  <wp:extent cx="180975" cy="180975"/>
                  <wp:effectExtent l="0" t="0" r="9525" b="9525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F8D9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andere: </w:t>
            </w:r>
          </w:p>
        </w:tc>
        <w:tc>
          <w:tcPr>
            <w:tcW w:w="79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978064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</w:tbl>
    <w:p w14:paraId="6364E124" w14:textId="77777777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  <w:r w:rsidRPr="00DF6ABD">
        <w:rPr>
          <w:rFonts w:ascii="Calibri" w:eastAsia="Times New Roman" w:hAnsi="Calibri" w:cs="Times New Roman"/>
          <w:sz w:val="28"/>
          <w:szCs w:val="28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900"/>
        <w:gridCol w:w="7995"/>
      </w:tblGrid>
      <w:tr w:rsidR="00DF6ABD" w:rsidRPr="00DF6ABD" w14:paraId="0BF9B9A8" w14:textId="77777777" w:rsidTr="00DF6ABD"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0D8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divId w:val="1497918451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Publica Play UltraLight" w:hAnsi="Publica Play UltraLight"/>
                <w:sz w:val="28"/>
                <w:szCs w:val="36"/>
              </w:rPr>
              <w:t>Betrokkenen</w:t>
            </w:r>
            <w:r w:rsidRPr="00DF6ABD">
              <w:rPr>
                <w:rFonts w:ascii="Calibri" w:hAnsi="Calibri" w:cs="Calibri"/>
                <w:sz w:val="28"/>
                <w:szCs w:val="36"/>
              </w:rPr>
              <w:t> </w:t>
            </w:r>
          </w:p>
        </w:tc>
      </w:tr>
      <w:tr w:rsidR="00DF6ABD" w:rsidRPr="00DF6ABD" w14:paraId="61515ED7" w14:textId="77777777" w:rsidTr="00DF6ABD"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0BB2" w14:textId="77777777" w:rsidR="00DF6ABD" w:rsidRPr="00DF6ABD" w:rsidRDefault="00DF6ABD" w:rsidP="00DF6ABD">
            <w:pPr>
              <w:pStyle w:val="TKDVHfdstk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Van wie houdt je taekwondoclub persoonsgegevens bij?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5C92F67E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3A45" w14:textId="2903EE9A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5C72E790" wp14:editId="0691F8D6">
                  <wp:extent cx="180975" cy="180975"/>
                  <wp:effectExtent l="0" t="0" r="9525" b="9525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82C9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bestuurders </w:t>
            </w:r>
          </w:p>
        </w:tc>
      </w:tr>
      <w:tr w:rsidR="00DF6ABD" w:rsidRPr="00DF6ABD" w14:paraId="7B739224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199E" w14:textId="689367E4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3F2A6C8F" wp14:editId="403FBF1C">
                  <wp:extent cx="180975" cy="180975"/>
                  <wp:effectExtent l="0" t="0" r="9525" b="952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6DB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deelnemers </w:t>
            </w:r>
          </w:p>
        </w:tc>
      </w:tr>
      <w:tr w:rsidR="00DF6ABD" w:rsidRPr="00DF6ABD" w14:paraId="6973F75A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63AB" w14:textId="213CD49C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59937D58" wp14:editId="6426028D">
                  <wp:extent cx="180975" cy="180975"/>
                  <wp:effectExtent l="0" t="0" r="9525" b="952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62D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leden </w:t>
            </w:r>
          </w:p>
        </w:tc>
      </w:tr>
      <w:tr w:rsidR="00DF6ABD" w:rsidRPr="00DF6ABD" w14:paraId="07B3582B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51894" w14:textId="7FA262E3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0A3C792E" wp14:editId="7BFEF8F9">
                  <wp:extent cx="180975" cy="180975"/>
                  <wp:effectExtent l="0" t="0" r="9525" b="9525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CBA4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ouders van leden </w:t>
            </w:r>
          </w:p>
        </w:tc>
      </w:tr>
      <w:tr w:rsidR="00DF6ABD" w:rsidRPr="00DF6ABD" w14:paraId="53F85E0B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A0E57" w14:textId="746CD0C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4D0195E1" wp14:editId="30D19C7A">
                  <wp:extent cx="180975" cy="180975"/>
                  <wp:effectExtent l="0" t="0" r="9525" b="952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D33B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sponsors </w:t>
            </w:r>
          </w:p>
        </w:tc>
      </w:tr>
      <w:tr w:rsidR="00DF6ABD" w:rsidRPr="00DF6ABD" w14:paraId="06A3C4BC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C9D24" w14:textId="3C5C46FA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50DFAD1B" wp14:editId="0F9403A3">
                  <wp:extent cx="180975" cy="180975"/>
                  <wp:effectExtent l="0" t="0" r="9525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636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sympathisanten </w:t>
            </w:r>
          </w:p>
        </w:tc>
      </w:tr>
      <w:tr w:rsidR="00DF6ABD" w:rsidRPr="00DF6ABD" w14:paraId="5A730FAA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F1100" w14:textId="0782429E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3000D2E1" wp14:editId="35E40435">
                  <wp:extent cx="180975" cy="180975"/>
                  <wp:effectExtent l="0" t="0" r="9525" b="952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C206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vrijwilligers </w:t>
            </w:r>
          </w:p>
        </w:tc>
      </w:tr>
      <w:tr w:rsidR="00DF6ABD" w:rsidRPr="00DF6ABD" w14:paraId="18648D0F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D237" w14:textId="6CC16FBC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2AA6D50F" wp14:editId="34383E79">
                  <wp:extent cx="180975" cy="180975"/>
                  <wp:effectExtent l="0" t="0" r="9525" b="952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393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personeel </w:t>
            </w:r>
          </w:p>
        </w:tc>
      </w:tr>
      <w:tr w:rsidR="00DF6ABD" w:rsidRPr="00DF6ABD" w14:paraId="4290AF26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43404" w14:textId="46B42E04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5D4879B0" wp14:editId="5B181A42">
                  <wp:extent cx="180975" cy="180975"/>
                  <wp:effectExtent l="0" t="0" r="9525" b="952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C66CD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medewerkers overheid / federatie </w:t>
            </w:r>
          </w:p>
        </w:tc>
      </w:tr>
      <w:tr w:rsidR="00DF6ABD" w:rsidRPr="00DF6ABD" w14:paraId="0F34E550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C1521" w14:textId="6160C066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40713B97" wp14:editId="1C32BBF1">
                  <wp:extent cx="180975" cy="180975"/>
                  <wp:effectExtent l="0" t="0" r="9525" b="952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3620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contacten binnen andere organisaties </w:t>
            </w:r>
          </w:p>
        </w:tc>
      </w:tr>
      <w:tr w:rsidR="00DF6ABD" w:rsidRPr="00DF6ABD" w14:paraId="7765C2D1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F311" w14:textId="7F107FDE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noProof/>
              </w:rPr>
              <w:drawing>
                <wp:inline distT="0" distB="0" distL="0" distR="0" wp14:anchorId="5307E3D9" wp14:editId="4F0E9FAD">
                  <wp:extent cx="180975" cy="180975"/>
                  <wp:effectExtent l="0" t="0" r="9525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2DE8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andere: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9D04EA3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</w:tbl>
    <w:p w14:paraId="27A2ABE9" w14:textId="3D227B63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  <w:r w:rsidRPr="00DF6ABD">
        <w:rPr>
          <w:rFonts w:ascii="Calibri" w:eastAsia="Times New Roman" w:hAnsi="Calibri" w:cs="Times New Roman"/>
          <w:sz w:val="22"/>
          <w:szCs w:val="22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2175"/>
        <w:gridCol w:w="1380"/>
        <w:gridCol w:w="1380"/>
        <w:gridCol w:w="1410"/>
      </w:tblGrid>
      <w:tr w:rsidR="00DF6ABD" w:rsidRPr="00DF6ABD" w14:paraId="5E6EFEE2" w14:textId="77777777" w:rsidTr="00DF6ABD">
        <w:tc>
          <w:tcPr>
            <w:tcW w:w="7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9E2D0" w14:textId="77777777" w:rsidR="00DF6ABD" w:rsidRPr="00DF6ABD" w:rsidRDefault="00DF6ABD" w:rsidP="00DF6ABD">
            <w:pPr>
              <w:pStyle w:val="TKDVHfdstk"/>
              <w:divId w:val="564990700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Wie verwerkt de persoonsgegevens op een laptop of smartphone?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26F054F8" w14:textId="77777777" w:rsidTr="00DF6ABD"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FC3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CBB3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Server/</w:t>
            </w:r>
            <w:proofErr w:type="spellStart"/>
            <w:r w:rsidRPr="00DF6ABD">
              <w:t>cloud</w:t>
            </w:r>
            <w:proofErr w:type="spellEnd"/>
            <w:r w:rsidRPr="00DF6ABD">
              <w:t> 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6589D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Laptop 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A6244A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Smartphone </w:t>
            </w:r>
          </w:p>
        </w:tc>
      </w:tr>
      <w:tr w:rsidR="00DF6ABD" w:rsidRPr="00DF6ABD" w14:paraId="19F0F3D9" w14:textId="77777777" w:rsidTr="00DF6ABD">
        <w:trPr>
          <w:trHeight w:val="39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7EA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Voorzitter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1F3D8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8703D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4681DE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</w:tr>
      <w:tr w:rsidR="00DF6ABD" w:rsidRPr="00DF6ABD" w14:paraId="2D5BEB59" w14:textId="77777777" w:rsidTr="00DF6ABD">
        <w:trPr>
          <w:trHeight w:val="39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8946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Bestuurders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A1A2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AD85B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54B1B1D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</w:tr>
      <w:tr w:rsidR="00DF6ABD" w:rsidRPr="00DF6ABD" w14:paraId="165AE477" w14:textId="77777777" w:rsidTr="00DF6ABD">
        <w:trPr>
          <w:trHeight w:val="39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779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lastRenderedPageBreak/>
              <w:t>Trainers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7E56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826D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C47B796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</w:tr>
      <w:tr w:rsidR="00DF6ABD" w:rsidRPr="00DF6ABD" w14:paraId="07BCDDAF" w14:textId="77777777" w:rsidTr="00DF6ABD">
        <w:trPr>
          <w:trHeight w:val="39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B5D28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Externe boekhouder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19CA6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3735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77C545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</w:tr>
      <w:tr w:rsidR="00DF6ABD" w:rsidRPr="00DF6ABD" w14:paraId="58DA45CC" w14:textId="77777777" w:rsidTr="00DF6ABD">
        <w:trPr>
          <w:trHeight w:val="39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1460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Vrijwilligers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7A6DA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08B0D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1760CE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</w:tr>
      <w:tr w:rsidR="00DF6ABD" w:rsidRPr="00DF6ABD" w14:paraId="7AB5042E" w14:textId="77777777" w:rsidTr="00DF6ABD">
        <w:trPr>
          <w:trHeight w:val="390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4866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Andere: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09477A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F2CE3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29FDE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169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</w:tr>
    </w:tbl>
    <w:p w14:paraId="0D6E3F71" w14:textId="77777777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  <w:r w:rsidRPr="00DF6ABD">
        <w:rPr>
          <w:rFonts w:ascii="Calibri" w:eastAsia="Times New Roman" w:hAnsi="Calibri" w:cs="Times New Roman"/>
          <w:sz w:val="22"/>
          <w:szCs w:val="22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0"/>
      </w:tblGrid>
      <w:tr w:rsidR="00DF6ABD" w:rsidRPr="00DF6ABD" w14:paraId="4C315BA5" w14:textId="77777777" w:rsidTr="00DF6ABD">
        <w:tc>
          <w:tcPr>
            <w:tcW w:w="90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98486B9" w14:textId="77777777" w:rsidR="00DF6ABD" w:rsidRPr="00DF6ABD" w:rsidRDefault="00DF6ABD" w:rsidP="00DF6ABD">
            <w:pPr>
              <w:pStyle w:val="TKDVHfdstk"/>
              <w:divId w:val="1777014910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Waar slaat je taekwondoclub persoonsgegevens op? In welke databank, cloud, en waar bevindt deze zich?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351F527B" w14:textId="77777777" w:rsidTr="00DF6ABD">
        <w:trPr>
          <w:trHeight w:val="1575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5AD1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</w:tbl>
    <w:p w14:paraId="0DAC18D2" w14:textId="77777777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  <w:r w:rsidRPr="00DF6ABD">
        <w:rPr>
          <w:rFonts w:ascii="Calibri" w:eastAsia="Times New Roman" w:hAnsi="Calibri" w:cs="Times New Roman"/>
          <w:sz w:val="22"/>
          <w:szCs w:val="22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815"/>
      </w:tblGrid>
      <w:tr w:rsidR="00DF6ABD" w:rsidRPr="00DF6ABD" w14:paraId="3AB0C4E7" w14:textId="77777777" w:rsidTr="00DF6ABD">
        <w:trPr>
          <w:trHeight w:val="390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0E57E" w14:textId="77777777" w:rsidR="00DF6ABD" w:rsidRPr="00DF6ABD" w:rsidRDefault="00DF6ABD" w:rsidP="00DF6ABD">
            <w:pPr>
              <w:pStyle w:val="TKDVHfdstk"/>
              <w:divId w:val="445543784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Welke software wordt gebruikt voor: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41E57733" w14:textId="77777777" w:rsidTr="00DF6ABD">
        <w:trPr>
          <w:trHeight w:val="39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9940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Tekstverwerking, rekenblad, presentatietool: 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5CA031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5FF4E1B7" w14:textId="77777777" w:rsidTr="00DF6ABD">
        <w:trPr>
          <w:trHeight w:val="39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AC44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Email-beheer: </w:t>
            </w:r>
          </w:p>
        </w:tc>
        <w:tc>
          <w:tcPr>
            <w:tcW w:w="48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CE9C9F0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29B72B43" w14:textId="77777777" w:rsidTr="00DF6ABD">
        <w:trPr>
          <w:trHeight w:val="39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4081D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CRM-pakket: </w:t>
            </w:r>
          </w:p>
        </w:tc>
        <w:tc>
          <w:tcPr>
            <w:tcW w:w="48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4382A2E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  <w:tr w:rsidR="00DF6ABD" w:rsidRPr="00DF6ABD" w14:paraId="13275614" w14:textId="77777777" w:rsidTr="00DF6ABD">
        <w:trPr>
          <w:trHeight w:val="39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36940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Andere specifieke software: </w:t>
            </w:r>
          </w:p>
        </w:tc>
        <w:tc>
          <w:tcPr>
            <w:tcW w:w="48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E9BA2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  <w:p w14:paraId="759663D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  <w:p w14:paraId="25805558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  <w:p w14:paraId="4756D3BB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  <w:p w14:paraId="690580B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t> </w:t>
            </w:r>
          </w:p>
        </w:tc>
      </w:tr>
    </w:tbl>
    <w:p w14:paraId="671E0B30" w14:textId="6EE45822" w:rsid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sz w:val="22"/>
          <w:szCs w:val="22"/>
          <w:lang w:val="nl-NL" w:eastAsia="nl-NL"/>
        </w:rPr>
      </w:pPr>
      <w:r w:rsidRPr="00DF6ABD">
        <w:rPr>
          <w:rFonts w:ascii="Calibri" w:eastAsia="Times New Roman" w:hAnsi="Calibri" w:cs="Times New Roman"/>
          <w:sz w:val="22"/>
          <w:szCs w:val="22"/>
          <w:lang w:val="nl-NL" w:eastAsia="nl-NL"/>
        </w:rPr>
        <w:t> </w:t>
      </w:r>
    </w:p>
    <w:p w14:paraId="49160204" w14:textId="6C58426B" w:rsid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sz w:val="22"/>
          <w:szCs w:val="22"/>
          <w:lang w:val="nl-NL" w:eastAsia="nl-NL"/>
        </w:rPr>
      </w:pPr>
    </w:p>
    <w:p w14:paraId="10F90374" w14:textId="3C0620EE" w:rsid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Times New Roman"/>
          <w:sz w:val="22"/>
          <w:szCs w:val="22"/>
          <w:lang w:val="nl-NL" w:eastAsia="nl-NL"/>
        </w:rPr>
      </w:pPr>
    </w:p>
    <w:p w14:paraId="522A0F3F" w14:textId="77777777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915"/>
        <w:gridCol w:w="7980"/>
      </w:tblGrid>
      <w:tr w:rsidR="00DF6ABD" w:rsidRPr="00DF6ABD" w14:paraId="49ECDB75" w14:textId="77777777" w:rsidTr="00DF6ABD"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02D0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  <w:divId w:val="418253438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rPr>
                <w:rFonts w:ascii="Publica Play UltraLight" w:hAnsi="Publica Play UltraLight"/>
                <w:sz w:val="28"/>
                <w:szCs w:val="36"/>
              </w:rPr>
              <w:t>Beschrijving verwerkingsactiviteiten</w:t>
            </w:r>
            <w:r w:rsidRPr="00DF6ABD">
              <w:rPr>
                <w:rFonts w:ascii="Calibri" w:eastAsia="Times New Roman" w:hAnsi="Calibri" w:cs="Times New Roman"/>
                <w:sz w:val="28"/>
                <w:szCs w:val="28"/>
                <w:lang w:val="nl-NL" w:eastAsia="nl-NL"/>
              </w:rPr>
              <w:t> </w:t>
            </w:r>
          </w:p>
        </w:tc>
      </w:tr>
      <w:tr w:rsidR="00DF6ABD" w:rsidRPr="00DF6ABD" w14:paraId="462B4512" w14:textId="77777777" w:rsidTr="00DF6ABD"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BF6E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rPr>
                <w:b/>
                <w:bCs/>
              </w:rPr>
              <w:t>Welke verwerkingsactiviteiten voert je taekwondoclub uit?</w:t>
            </w:r>
            <w:r w:rsidRPr="00DF6ABD">
              <w:t xml:space="preserve"> Verwerking is verzamelen, raadplegen, verspreiden, koppelen, registreren of vernietigen van gegevens. </w:t>
            </w:r>
          </w:p>
        </w:tc>
      </w:tr>
      <w:tr w:rsidR="00DF6ABD" w:rsidRPr="00DF6ABD" w14:paraId="5A4D00D9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9EE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CE153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ledenadministratie</w:t>
            </w:r>
            <w:r w:rsidRPr="00DF6ABD">
              <w:t>: je club registreert persoonsgegevens van haar leden voor het aanmaken van lidkaarten, aanvragen subsidies, afsluiten verzekeringen, informeren van activiteiten, bijhouden van het wettelijk verplicht ledenregister, … </w:t>
            </w:r>
          </w:p>
        </w:tc>
      </w:tr>
      <w:tr w:rsidR="00DF6ABD" w:rsidRPr="00DF6ABD" w14:paraId="640D1DEF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65A8D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A54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organisatie van competitie</w:t>
            </w:r>
            <w:r w:rsidRPr="00DF6ABD">
              <w:t>: je club registreert persoonsgegevens voor de organisatie van de competitie. </w:t>
            </w:r>
          </w:p>
        </w:tc>
      </w:tr>
      <w:tr w:rsidR="00DF6ABD" w:rsidRPr="00DF6ABD" w14:paraId="0CE45E2B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239F5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6479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organisatie van opleidingen</w:t>
            </w:r>
            <w:r w:rsidRPr="00DF6ABD">
              <w:t>: je club registreert persoonsgegevens van de deelnemers aan opleidingen en vormingen, alsook van trainers en opleiders. </w:t>
            </w:r>
          </w:p>
        </w:tc>
      </w:tr>
      <w:tr w:rsidR="00DF6ABD" w:rsidRPr="00DF6ABD" w14:paraId="2FB09588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D5EF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lastRenderedPageBreak/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8D7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organisatie eve</w:t>
            </w:r>
            <w:r w:rsidRPr="00DF6ABD">
              <w:t>nementen: je club registreert persoonsgegevens van de gebruikers voor haar aanbod en de registratie van betalingen (o.a. recreatieve taekwondo, eetfestijnen, …) </w:t>
            </w:r>
          </w:p>
        </w:tc>
      </w:tr>
      <w:tr w:rsidR="00DF6ABD" w:rsidRPr="00DF6ABD" w14:paraId="23DA195C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540D3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9DE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sympathisanten informeren (nieuwsbrief niet-leden)</w:t>
            </w:r>
            <w:r w:rsidRPr="00DF6ABD">
              <w:t>: je club registreert persoonsgegevens van sympathisanten zodat ze hen op de hoogte kan houden over de interne werking en activiteiten (o.a. nieuwsbrieven via e-mail of post) </w:t>
            </w:r>
          </w:p>
        </w:tc>
      </w:tr>
      <w:tr w:rsidR="00DF6ABD" w:rsidRPr="00DF6ABD" w14:paraId="2E8EF793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969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E0E1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left"/>
              <w:textAlignment w:val="baseline"/>
            </w:pPr>
            <w:r w:rsidRPr="00DF6ABD">
              <w:rPr>
                <w:b/>
                <w:bCs/>
              </w:rPr>
              <w:t>personeelsadministratie</w:t>
            </w:r>
            <w:r w:rsidRPr="00DF6ABD">
              <w:t>: je club registreert personeelsgegevens van medewerkers -personeelsleden om te voldoen aan de wettelijke verplichtingen inzake personeelsbeheer </w:t>
            </w:r>
          </w:p>
        </w:tc>
      </w:tr>
      <w:tr w:rsidR="00DF6ABD" w:rsidRPr="00DF6ABD" w14:paraId="54EDE438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C8D5E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831D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vrijwilligersovereenkomsten</w:t>
            </w:r>
            <w:r w:rsidRPr="00DF6ABD">
              <w:t>: je club registreert persoonsgegevens van haar vrijwilligers om te voldoen aan de vrijwilligerswetgeving </w:t>
            </w:r>
          </w:p>
        </w:tc>
      </w:tr>
      <w:tr w:rsidR="00DF6ABD" w:rsidRPr="00DF6ABD" w14:paraId="12E91960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918A0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29BA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leveranciersboekhouding</w:t>
            </w:r>
            <w:r w:rsidRPr="00DF6ABD">
              <w:t>: je club registreert persoonsgegevens van de leveranciers voor het opmaken van contracten, de betaling van facturen en de correcte verwerking in de boekhouding </w:t>
            </w:r>
          </w:p>
        </w:tc>
      </w:tr>
      <w:tr w:rsidR="00DF6ABD" w:rsidRPr="00DF6ABD" w14:paraId="1778C879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F3FF6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69CE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contactlijsten bijhouden</w:t>
            </w:r>
            <w:r w:rsidRPr="00DF6ABD">
              <w:t>: je club registreert persoonsgegevens van de contacten die zij heeft gehad of kan hebben om hen op een efficiënte manier te kunnen contacteren </w:t>
            </w:r>
          </w:p>
        </w:tc>
      </w:tr>
      <w:tr w:rsidR="00DF6ABD" w:rsidRPr="00DF6ABD" w14:paraId="64F30E98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F8C1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43A6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giftenlijsten</w:t>
            </w:r>
            <w:r w:rsidRPr="00DF6ABD">
              <w:t>: je club registreert persoonsgegevens van de personen die een gift deden aan de organisatie, o.a. om de fiscale attesten te kunnen opmaken volgens de wettelijke regels </w:t>
            </w:r>
          </w:p>
        </w:tc>
      </w:tr>
      <w:tr w:rsidR="00DF6ABD" w:rsidRPr="00DF6ABD" w14:paraId="21ADD26E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CE8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643A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donateurs</w:t>
            </w:r>
            <w:r w:rsidRPr="00DF6ABD">
              <w:t>: je club heeft een lijst van potentiële donateurs die op geregelde tijdstippen worden gecontacteerd om een gift te doen </w:t>
            </w:r>
          </w:p>
        </w:tc>
      </w:tr>
      <w:tr w:rsidR="00DF6ABD" w:rsidRPr="00DF6ABD" w14:paraId="10F53F9C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E965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1D7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onderhouden sociale media</w:t>
            </w:r>
            <w:r w:rsidRPr="00DF6ABD">
              <w:t>: je club registreert de mensen die haar Facebook-pagina volgen </w:t>
            </w:r>
          </w:p>
        </w:tc>
      </w:tr>
      <w:tr w:rsidR="00DF6ABD" w:rsidRPr="00DF6ABD" w14:paraId="69C19FCD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6090F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63F9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rPr>
                <w:b/>
                <w:bCs/>
              </w:rPr>
              <w:t>andere</w:t>
            </w:r>
            <w:r w:rsidRPr="00DF6ABD">
              <w:t>:  </w:t>
            </w:r>
          </w:p>
        </w:tc>
        <w:tc>
          <w:tcPr>
            <w:tcW w:w="79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D21839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 </w:t>
            </w:r>
          </w:p>
        </w:tc>
      </w:tr>
    </w:tbl>
    <w:p w14:paraId="441C6FE9" w14:textId="77777777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  <w:r w:rsidRPr="00DF6ABD">
        <w:rPr>
          <w:rFonts w:ascii="Calibri" w:eastAsia="Times New Roman" w:hAnsi="Calibri" w:cs="Times New Roman"/>
          <w:sz w:val="22"/>
          <w:szCs w:val="22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85"/>
        <w:gridCol w:w="390"/>
        <w:gridCol w:w="7875"/>
        <w:gridCol w:w="45"/>
      </w:tblGrid>
      <w:tr w:rsidR="00DF6ABD" w:rsidRPr="00DF6ABD" w14:paraId="5D646FDF" w14:textId="77777777" w:rsidTr="00DF6ABD"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E21D4" w14:textId="77777777" w:rsidR="00DF6ABD" w:rsidRPr="00DF6ABD" w:rsidRDefault="00DF6ABD" w:rsidP="00DF6ABD">
            <w:pPr>
              <w:pStyle w:val="TKDVHfdstk"/>
              <w:divId w:val="2020544737"/>
            </w:pPr>
            <w:r w:rsidRPr="00DF6ABD">
              <w:t>Worden persoonsgegevens verwerkt door een andere organisatie waarmee je club samenwerkt? </w:t>
            </w:r>
          </w:p>
        </w:tc>
      </w:tr>
      <w:tr w:rsidR="00DF6ABD" w:rsidRPr="00DF6ABD" w14:paraId="5418F61D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49E24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CD0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ja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C7800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493A2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neen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07C9B" w14:textId="77777777" w:rsidR="00DF6ABD" w:rsidRPr="00DF6ABD" w:rsidRDefault="00DF6ABD" w:rsidP="00DF6AB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0"/>
                <w:lang w:val="nl-NL" w:eastAsia="nl-NL"/>
              </w:rPr>
            </w:pPr>
          </w:p>
        </w:tc>
      </w:tr>
      <w:tr w:rsidR="00DF6ABD" w:rsidRPr="00DF6ABD" w14:paraId="7C56CC0B" w14:textId="77777777" w:rsidTr="00DF6ABD">
        <w:trPr>
          <w:trHeight w:val="390"/>
        </w:trPr>
        <w:tc>
          <w:tcPr>
            <w:tcW w:w="92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CA68C0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Zo ja, door welke organisatie(s)? </w:t>
            </w:r>
          </w:p>
        </w:tc>
      </w:tr>
      <w:tr w:rsidR="00DF6ABD" w:rsidRPr="00DF6ABD" w14:paraId="060EE1CB" w14:textId="77777777" w:rsidTr="00DF6ABD">
        <w:trPr>
          <w:trHeight w:val="780"/>
        </w:trPr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ECA98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 </w:t>
            </w:r>
          </w:p>
        </w:tc>
      </w:tr>
      <w:tr w:rsidR="00DF6ABD" w:rsidRPr="00DF6ABD" w14:paraId="7DF15F31" w14:textId="77777777" w:rsidTr="00DF6ABD">
        <w:trPr>
          <w:trHeight w:val="390"/>
        </w:trPr>
        <w:tc>
          <w:tcPr>
            <w:tcW w:w="928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8E18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Zo ja, is er een geschreven contract met deze organisatie(s)? </w:t>
            </w:r>
          </w:p>
        </w:tc>
      </w:tr>
      <w:tr w:rsidR="00DF6ABD" w:rsidRPr="00DF6ABD" w14:paraId="64B59E67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DE8DE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4F1B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ja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6C36E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4404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neen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2E485" w14:textId="77777777" w:rsidR="00DF6ABD" w:rsidRPr="00DF6ABD" w:rsidRDefault="00DF6ABD" w:rsidP="00DF6AB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0"/>
                <w:lang w:val="nl-NL" w:eastAsia="nl-NL"/>
              </w:rPr>
            </w:pPr>
          </w:p>
        </w:tc>
      </w:tr>
      <w:tr w:rsidR="00DF6ABD" w:rsidRPr="00DF6ABD" w14:paraId="32CE1900" w14:textId="77777777" w:rsidTr="00DF6ABD">
        <w:trPr>
          <w:trHeight w:val="390"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AB853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Zo ja, bevatten deze contracten de nodige garanties en maatregelen inzake veiligheid? </w:t>
            </w:r>
          </w:p>
        </w:tc>
      </w:tr>
      <w:tr w:rsidR="00DF6ABD" w:rsidRPr="00DF6ABD" w14:paraId="7CCEA7A9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1EE7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6206D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ja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6BD3B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4CC8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neen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DC9861" w14:textId="77777777" w:rsidR="00DF6ABD" w:rsidRPr="00DF6ABD" w:rsidRDefault="00DF6ABD" w:rsidP="00DF6AB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Cs w:val="20"/>
                <w:lang w:val="nl-NL" w:eastAsia="nl-NL"/>
              </w:rPr>
            </w:pPr>
          </w:p>
        </w:tc>
      </w:tr>
    </w:tbl>
    <w:p w14:paraId="1F030A4A" w14:textId="77777777" w:rsidR="00DF6ABD" w:rsidRPr="00DF6ABD" w:rsidRDefault="00DF6ABD" w:rsidP="00DF6AB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lang w:val="nl-NL" w:eastAsia="nl-NL"/>
        </w:rPr>
      </w:pPr>
      <w:r w:rsidRPr="00DF6ABD">
        <w:rPr>
          <w:rFonts w:ascii="Calibri" w:eastAsia="Times New Roman" w:hAnsi="Calibri" w:cs="Times New Roman"/>
          <w:sz w:val="22"/>
          <w:szCs w:val="22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85"/>
        <w:gridCol w:w="390"/>
        <w:gridCol w:w="7875"/>
        <w:gridCol w:w="45"/>
      </w:tblGrid>
      <w:tr w:rsidR="00DF6ABD" w:rsidRPr="00DF6ABD" w14:paraId="0937CED2" w14:textId="77777777" w:rsidTr="00DF6ABD"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7127" w14:textId="77777777" w:rsidR="00DF6ABD" w:rsidRPr="00DF6ABD" w:rsidRDefault="00DF6ABD" w:rsidP="00DF6ABD">
            <w:pPr>
              <w:pStyle w:val="TKDVHfdstk"/>
              <w:divId w:val="1072190953"/>
              <w:rPr>
                <w:rFonts w:ascii="Times New Roman" w:eastAsia="Times New Roman" w:hAnsi="Times New Roman" w:cs="Times New Roman"/>
                <w:sz w:val="24"/>
                <w:lang w:val="nl-NL" w:eastAsia="nl-NL"/>
              </w:rPr>
            </w:pPr>
            <w:r w:rsidRPr="00DF6ABD">
              <w:t>Worden er persoonsgegevens gedeeld met of overgedragen aan andere organisatie(s)?</w:t>
            </w:r>
            <w:r w:rsidRPr="00DF6ABD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 </w:t>
            </w:r>
          </w:p>
        </w:tc>
      </w:tr>
      <w:tr w:rsidR="00DF6ABD" w:rsidRPr="00DF6ABD" w14:paraId="239AB009" w14:textId="77777777" w:rsidTr="00DF6ABD">
        <w:trPr>
          <w:trHeight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6061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4660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ja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9A16C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jc w:val="center"/>
              <w:textAlignment w:val="baseline"/>
            </w:pPr>
            <w:r w:rsidRPr="00DF6ABD">
              <w:t> </w:t>
            </w:r>
          </w:p>
        </w:tc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29031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neen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E2671D" w14:textId="77777777" w:rsidR="00DF6ABD" w:rsidRPr="00DF6ABD" w:rsidRDefault="00DF6ABD" w:rsidP="00DF6ABD">
            <w:pPr>
              <w:spacing w:line="240" w:lineRule="auto"/>
              <w:jc w:val="left"/>
            </w:pPr>
          </w:p>
        </w:tc>
      </w:tr>
      <w:tr w:rsidR="00DF6ABD" w:rsidRPr="00DF6ABD" w14:paraId="7D86FC05" w14:textId="77777777" w:rsidTr="00DF6ABD">
        <w:trPr>
          <w:trHeight w:val="390"/>
        </w:trPr>
        <w:tc>
          <w:tcPr>
            <w:tcW w:w="928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05FFD59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Zo ja, welke organisatie(s)? </w:t>
            </w:r>
          </w:p>
        </w:tc>
      </w:tr>
      <w:tr w:rsidR="00DF6ABD" w:rsidRPr="00DF6ABD" w14:paraId="3551F36A" w14:textId="77777777" w:rsidTr="00DF6ABD">
        <w:trPr>
          <w:trHeight w:val="780"/>
        </w:trPr>
        <w:tc>
          <w:tcPr>
            <w:tcW w:w="9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7F50F7" w14:textId="77777777" w:rsidR="00DF6ABD" w:rsidRPr="00DF6ABD" w:rsidRDefault="00DF6ABD" w:rsidP="00DF6ABD">
            <w:pPr>
              <w:spacing w:before="100" w:beforeAutospacing="1" w:after="100" w:afterAutospacing="1" w:line="240" w:lineRule="auto"/>
              <w:textAlignment w:val="baseline"/>
            </w:pPr>
            <w:r w:rsidRPr="00DF6ABD">
              <w:t> </w:t>
            </w:r>
          </w:p>
        </w:tc>
      </w:tr>
    </w:tbl>
    <w:p w14:paraId="38FAB5FC" w14:textId="77777777" w:rsidR="00442CB0" w:rsidRPr="00DF6ABD" w:rsidRDefault="00442CB0" w:rsidP="007E3DBD">
      <w:pPr>
        <w:rPr>
          <w:lang w:val="nl-NL"/>
        </w:rPr>
      </w:pPr>
    </w:p>
    <w:sectPr w:rsidR="00442CB0" w:rsidRPr="00DF6ABD" w:rsidSect="00833324">
      <w:footerReference w:type="default" r:id="rId8"/>
      <w:pgSz w:w="11900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26668" w14:textId="77777777" w:rsidR="00633111" w:rsidRDefault="00633111" w:rsidP="007E3DBD">
      <w:r>
        <w:separator/>
      </w:r>
    </w:p>
  </w:endnote>
  <w:endnote w:type="continuationSeparator" w:id="0">
    <w:p w14:paraId="0267487D" w14:textId="77777777" w:rsidR="00633111" w:rsidRDefault="00633111" w:rsidP="007E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ublica Play Medium">
    <w:panose1 w:val="000006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Publica Play UltraLight">
    <w:panose1 w:val="000003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412EE6" w14:paraId="72C77F2D" w14:textId="77777777" w:rsidTr="00833324">
      <w:tc>
        <w:tcPr>
          <w:tcW w:w="3396" w:type="dxa"/>
        </w:tcPr>
        <w:p w14:paraId="3BD13F46" w14:textId="77777777" w:rsidR="00412EE6" w:rsidRPr="00115F1E" w:rsidRDefault="00412EE6" w:rsidP="00833324">
          <w:pPr>
            <w:pStyle w:val="Voettekst"/>
            <w:jc w:val="left"/>
          </w:pPr>
        </w:p>
      </w:tc>
      <w:tc>
        <w:tcPr>
          <w:tcW w:w="3396" w:type="dxa"/>
        </w:tcPr>
        <w:p w14:paraId="65754475" w14:textId="77777777" w:rsidR="00412EE6" w:rsidRPr="00115F1E" w:rsidRDefault="00412EE6" w:rsidP="00833324">
          <w:pPr>
            <w:pStyle w:val="Voettekst"/>
            <w:jc w:val="center"/>
          </w:pPr>
        </w:p>
      </w:tc>
      <w:tc>
        <w:tcPr>
          <w:tcW w:w="3396" w:type="dxa"/>
        </w:tcPr>
        <w:p w14:paraId="5ED02926" w14:textId="0D6B45EC" w:rsidR="00412EE6" w:rsidRPr="00115F1E" w:rsidRDefault="00412EE6" w:rsidP="00DF4C9C">
          <w:pPr>
            <w:pStyle w:val="Voettekst"/>
            <w:jc w:val="right"/>
          </w:pPr>
        </w:p>
      </w:tc>
    </w:tr>
  </w:tbl>
  <w:p w14:paraId="6A66E286" w14:textId="77777777" w:rsidR="0008249B" w:rsidRPr="00833324" w:rsidRDefault="0008249B" w:rsidP="00833324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FB2DA" w14:textId="77777777" w:rsidR="00633111" w:rsidRDefault="00633111" w:rsidP="007E3DBD">
      <w:r>
        <w:separator/>
      </w:r>
    </w:p>
  </w:footnote>
  <w:footnote w:type="continuationSeparator" w:id="0">
    <w:p w14:paraId="11EF431E" w14:textId="77777777" w:rsidR="00633111" w:rsidRDefault="00633111" w:rsidP="007E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0B4"/>
    <w:multiLevelType w:val="hybridMultilevel"/>
    <w:tmpl w:val="333C0E6A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00D3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1B42"/>
    <w:multiLevelType w:val="multilevel"/>
    <w:tmpl w:val="689A5EB6"/>
    <w:lvl w:ilvl="0">
      <w:start w:val="1"/>
      <w:numFmt w:val="decimal"/>
      <w:pStyle w:val="TKDVpunt"/>
      <w:lvlText w:val="%1."/>
      <w:lvlJc w:val="left"/>
      <w:pPr>
        <w:ind w:left="360" w:hanging="360"/>
      </w:pPr>
    </w:lvl>
    <w:lvl w:ilvl="1">
      <w:start w:val="1"/>
      <w:numFmt w:val="decimal"/>
      <w:pStyle w:val="TKDVonderpu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122B04"/>
    <w:multiLevelType w:val="hybridMultilevel"/>
    <w:tmpl w:val="F1F86FAC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3F82"/>
    <w:multiLevelType w:val="hybridMultilevel"/>
    <w:tmpl w:val="61A468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A1611"/>
    <w:multiLevelType w:val="hybridMultilevel"/>
    <w:tmpl w:val="74AEC0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450AE"/>
    <w:multiLevelType w:val="hybridMultilevel"/>
    <w:tmpl w:val="9F62E722"/>
    <w:lvl w:ilvl="0" w:tplc="4A6683E2">
      <w:start w:val="1"/>
      <w:numFmt w:val="bullet"/>
      <w:pStyle w:val="TKDVopsommi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BF2DBFC">
      <w:start w:val="1"/>
      <w:numFmt w:val="bullet"/>
      <w:pStyle w:val="TKDVopsomming2"/>
      <w:lvlText w:val="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170C25"/>
    <w:multiLevelType w:val="hybridMultilevel"/>
    <w:tmpl w:val="320C76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174C"/>
    <w:multiLevelType w:val="hybridMultilevel"/>
    <w:tmpl w:val="F0B617B2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04362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C78DB"/>
    <w:multiLevelType w:val="hybridMultilevel"/>
    <w:tmpl w:val="6108E5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E584B"/>
    <w:multiLevelType w:val="hybridMultilevel"/>
    <w:tmpl w:val="D5BE88C4"/>
    <w:lvl w:ilvl="0" w:tplc="661A8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0F07F4"/>
    <w:multiLevelType w:val="multilevel"/>
    <w:tmpl w:val="A2D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4028A2"/>
    <w:multiLevelType w:val="hybridMultilevel"/>
    <w:tmpl w:val="FAD0A568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A0FE0"/>
    <w:multiLevelType w:val="hybridMultilevel"/>
    <w:tmpl w:val="60368A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327E5"/>
    <w:multiLevelType w:val="hybridMultilevel"/>
    <w:tmpl w:val="7E063F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00475"/>
    <w:multiLevelType w:val="hybridMultilevel"/>
    <w:tmpl w:val="34286C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266E2"/>
    <w:multiLevelType w:val="multilevel"/>
    <w:tmpl w:val="810E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16"/>
  </w:num>
  <w:num w:numId="8">
    <w:abstractNumId w:val="14"/>
  </w:num>
  <w:num w:numId="9">
    <w:abstractNumId w:val="15"/>
  </w:num>
  <w:num w:numId="10">
    <w:abstractNumId w:val="0"/>
  </w:num>
  <w:num w:numId="11">
    <w:abstractNumId w:val="3"/>
  </w:num>
  <w:num w:numId="12">
    <w:abstractNumId w:val="11"/>
  </w:num>
  <w:num w:numId="13">
    <w:abstractNumId w:val="9"/>
  </w:num>
  <w:num w:numId="14">
    <w:abstractNumId w:val="8"/>
  </w:num>
  <w:num w:numId="15">
    <w:abstractNumId w:val="2"/>
  </w:num>
  <w:num w:numId="16">
    <w:abstractNumId w:val="6"/>
  </w:num>
  <w:num w:numId="17">
    <w:abstractNumId w:val="12"/>
  </w:num>
  <w:num w:numId="18">
    <w:abstractNumId w:val="17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A2"/>
    <w:rsid w:val="0008249B"/>
    <w:rsid w:val="000E0BFA"/>
    <w:rsid w:val="00115F1E"/>
    <w:rsid w:val="00135B0F"/>
    <w:rsid w:val="00190118"/>
    <w:rsid w:val="001E0F60"/>
    <w:rsid w:val="001F747F"/>
    <w:rsid w:val="00311123"/>
    <w:rsid w:val="003137D4"/>
    <w:rsid w:val="003815F5"/>
    <w:rsid w:val="00412EE6"/>
    <w:rsid w:val="00440941"/>
    <w:rsid w:val="00442CB0"/>
    <w:rsid w:val="005016F5"/>
    <w:rsid w:val="00555213"/>
    <w:rsid w:val="005D7FAF"/>
    <w:rsid w:val="005F6754"/>
    <w:rsid w:val="006328A2"/>
    <w:rsid w:val="00633111"/>
    <w:rsid w:val="007E3DBD"/>
    <w:rsid w:val="00833324"/>
    <w:rsid w:val="008619F8"/>
    <w:rsid w:val="009102ED"/>
    <w:rsid w:val="0094497D"/>
    <w:rsid w:val="00B975C3"/>
    <w:rsid w:val="00C55B47"/>
    <w:rsid w:val="00DD6547"/>
    <w:rsid w:val="00DF4C9C"/>
    <w:rsid w:val="00DF6ABD"/>
    <w:rsid w:val="00E12454"/>
    <w:rsid w:val="00F64D18"/>
    <w:rsid w:val="00F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2EC8E"/>
  <w15:chartTrackingRefBased/>
  <w15:docId w15:val="{AC39B73D-0644-904B-BD62-589501D8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KDV_standaard"/>
    <w:qFormat/>
    <w:rsid w:val="007E3DBD"/>
    <w:pPr>
      <w:spacing w:line="276" w:lineRule="auto"/>
      <w:jc w:val="both"/>
    </w:pPr>
    <w:rPr>
      <w:rFonts w:ascii="Century Gothic" w:hAnsi="Century Gothic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28A2"/>
  </w:style>
  <w:style w:type="paragraph" w:styleId="Voettekst">
    <w:name w:val="footer"/>
    <w:basedOn w:val="Standaard"/>
    <w:link w:val="Voettekst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28A2"/>
  </w:style>
  <w:style w:type="paragraph" w:customStyle="1" w:styleId="Basisalinea">
    <w:name w:val="[Basisalinea]"/>
    <w:basedOn w:val="Standaard"/>
    <w:uiPriority w:val="99"/>
    <w:rsid w:val="0008249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nl-NL"/>
    </w:rPr>
  </w:style>
  <w:style w:type="table" w:styleId="Tabelraster">
    <w:name w:val="Table Grid"/>
    <w:basedOn w:val="Standaardtabel"/>
    <w:uiPriority w:val="39"/>
    <w:rsid w:val="0086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5213"/>
    <w:rPr>
      <w:color w:val="0000FF"/>
      <w:u w:val="single"/>
    </w:rPr>
  </w:style>
  <w:style w:type="paragraph" w:customStyle="1" w:styleId="briefID">
    <w:name w:val="briefID"/>
    <w:basedOn w:val="Standaard"/>
    <w:rsid w:val="00555213"/>
    <w:pPr>
      <w:spacing w:line="360" w:lineRule="auto"/>
    </w:pPr>
    <w:rPr>
      <w:rFonts w:ascii="Verdana" w:eastAsia="Times New Roman" w:hAnsi="Verdana" w:cs="Times New Roman"/>
      <w:szCs w:val="20"/>
      <w:lang w:val="nl-NL" w:eastAsia="nl-NL"/>
    </w:rPr>
  </w:style>
  <w:style w:type="paragraph" w:customStyle="1" w:styleId="Kadertitel">
    <w:name w:val="Kadertitel"/>
    <w:basedOn w:val="Standaard"/>
    <w:rsid w:val="00555213"/>
    <w:pPr>
      <w:spacing w:line="312" w:lineRule="auto"/>
      <w:jc w:val="center"/>
    </w:pPr>
    <w:rPr>
      <w:rFonts w:ascii="Calibri" w:eastAsia="Times New Roman" w:hAnsi="Calibri" w:cs="Times New Roman"/>
      <w:b/>
      <w:bCs/>
      <w:iCs/>
      <w:color w:val="F6F5EE"/>
      <w:sz w:val="22"/>
      <w:szCs w:val="20"/>
      <w:lang w:val="nl-NL" w:eastAsia="nl-NL"/>
    </w:rPr>
  </w:style>
  <w:style w:type="paragraph" w:customStyle="1" w:styleId="TKDVTitel">
    <w:name w:val="TKDV_Titel"/>
    <w:basedOn w:val="Standaard"/>
    <w:link w:val="TKDVTitelChar"/>
    <w:qFormat/>
    <w:rsid w:val="00442CB0"/>
    <w:rPr>
      <w:rFonts w:ascii="Publica Play Medium" w:hAnsi="Publica Play Medium"/>
      <w:sz w:val="32"/>
      <w:szCs w:val="40"/>
    </w:rPr>
  </w:style>
  <w:style w:type="paragraph" w:customStyle="1" w:styleId="TKDVOndertitel">
    <w:name w:val="TKDV_Ondertitel"/>
    <w:basedOn w:val="Standaard"/>
    <w:link w:val="TKDVOndertitelChar"/>
    <w:qFormat/>
    <w:rsid w:val="00442CB0"/>
    <w:rPr>
      <w:rFonts w:ascii="Publica Play UltraLight" w:hAnsi="Publica Play UltraLight"/>
      <w:sz w:val="28"/>
      <w:szCs w:val="36"/>
    </w:rPr>
  </w:style>
  <w:style w:type="character" w:customStyle="1" w:styleId="TKDVTitelChar">
    <w:name w:val="TKDV_Titel Char"/>
    <w:basedOn w:val="Standaardalinea-lettertype"/>
    <w:link w:val="TKDVTitel"/>
    <w:rsid w:val="00442CB0"/>
    <w:rPr>
      <w:rFonts w:ascii="Publica Play Medium" w:hAnsi="Publica Play Medium"/>
      <w:sz w:val="32"/>
      <w:szCs w:val="40"/>
    </w:rPr>
  </w:style>
  <w:style w:type="paragraph" w:customStyle="1" w:styleId="TKDVHfdstk">
    <w:name w:val="TKDV_Hfdstk"/>
    <w:basedOn w:val="Standaard"/>
    <w:link w:val="TKDVHfdstkChar"/>
    <w:qFormat/>
    <w:rsid w:val="00442CB0"/>
    <w:rPr>
      <w:b/>
      <w:bCs/>
      <w:caps/>
    </w:rPr>
  </w:style>
  <w:style w:type="character" w:customStyle="1" w:styleId="TKDVOndertitelChar">
    <w:name w:val="TKDV_Ondertitel Char"/>
    <w:basedOn w:val="Standaardalinea-lettertype"/>
    <w:link w:val="TKDVOndertitel"/>
    <w:rsid w:val="00442CB0"/>
    <w:rPr>
      <w:rFonts w:ascii="Publica Play UltraLight" w:hAnsi="Publica Play UltraLight"/>
      <w:sz w:val="28"/>
      <w:szCs w:val="36"/>
    </w:rPr>
  </w:style>
  <w:style w:type="paragraph" w:styleId="Lijstalinea">
    <w:name w:val="List Paragraph"/>
    <w:basedOn w:val="Standaard"/>
    <w:link w:val="LijstalineaChar"/>
    <w:uiPriority w:val="34"/>
    <w:rsid w:val="00442CB0"/>
    <w:pPr>
      <w:ind w:left="720"/>
      <w:contextualSpacing/>
    </w:pPr>
  </w:style>
  <w:style w:type="character" w:customStyle="1" w:styleId="TKDVHfdstkChar">
    <w:name w:val="TKDV_Hfdstk Char"/>
    <w:basedOn w:val="Standaardalinea-lettertype"/>
    <w:link w:val="TKDVHfdstk"/>
    <w:rsid w:val="00442CB0"/>
    <w:rPr>
      <w:rFonts w:ascii="Century Gothic" w:hAnsi="Century Gothic"/>
      <w:b/>
      <w:bCs/>
      <w:caps/>
      <w:sz w:val="20"/>
    </w:rPr>
  </w:style>
  <w:style w:type="paragraph" w:customStyle="1" w:styleId="TKDVpunt">
    <w:name w:val="TKDV_punt"/>
    <w:basedOn w:val="Lijstalinea"/>
    <w:link w:val="TKDVpuntChar"/>
    <w:qFormat/>
    <w:rsid w:val="00442CB0"/>
    <w:pPr>
      <w:numPr>
        <w:numId w:val="15"/>
      </w:numPr>
    </w:pPr>
  </w:style>
  <w:style w:type="paragraph" w:customStyle="1" w:styleId="TKDVonderpunt">
    <w:name w:val="TKDV_onderpunt"/>
    <w:basedOn w:val="TKDVpunt"/>
    <w:link w:val="TKDVonderpuntChar"/>
    <w:qFormat/>
    <w:rsid w:val="00442CB0"/>
    <w:pPr>
      <w:numPr>
        <w:ilvl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442CB0"/>
    <w:rPr>
      <w:rFonts w:ascii="Century Gothic" w:hAnsi="Century Gothic"/>
      <w:sz w:val="20"/>
    </w:rPr>
  </w:style>
  <w:style w:type="character" w:customStyle="1" w:styleId="TKDVpuntChar">
    <w:name w:val="TKDV_punt Char"/>
    <w:basedOn w:val="LijstalineaChar"/>
    <w:link w:val="TKDVpunt"/>
    <w:rsid w:val="00442CB0"/>
    <w:rPr>
      <w:rFonts w:ascii="Century Gothic" w:hAnsi="Century Gothic"/>
      <w:sz w:val="20"/>
    </w:rPr>
  </w:style>
  <w:style w:type="paragraph" w:customStyle="1" w:styleId="TKDVopsomming">
    <w:name w:val="TKDV_opsomming"/>
    <w:basedOn w:val="Lijstalinea"/>
    <w:link w:val="TKDVopsommingChar"/>
    <w:qFormat/>
    <w:rsid w:val="00442CB0"/>
    <w:pPr>
      <w:numPr>
        <w:numId w:val="16"/>
      </w:numPr>
    </w:pPr>
  </w:style>
  <w:style w:type="character" w:customStyle="1" w:styleId="TKDVonderpuntChar">
    <w:name w:val="TKDV_onderpunt Char"/>
    <w:basedOn w:val="TKDVpuntChar"/>
    <w:link w:val="TKDVonderpunt"/>
    <w:rsid w:val="00442CB0"/>
    <w:rPr>
      <w:rFonts w:ascii="Century Gothic" w:hAnsi="Century Gothic"/>
      <w:sz w:val="20"/>
    </w:rPr>
  </w:style>
  <w:style w:type="paragraph" w:customStyle="1" w:styleId="TKDVopsomming2">
    <w:name w:val="TKDV_opsomming(2)"/>
    <w:basedOn w:val="TKDVopsomming"/>
    <w:link w:val="TKDVopsomming2Char"/>
    <w:qFormat/>
    <w:rsid w:val="00442CB0"/>
    <w:pPr>
      <w:numPr>
        <w:ilvl w:val="1"/>
      </w:numPr>
      <w:ind w:left="709"/>
    </w:pPr>
  </w:style>
  <w:style w:type="character" w:customStyle="1" w:styleId="TKDVopsommingChar">
    <w:name w:val="TKDV_opsomming Char"/>
    <w:basedOn w:val="LijstalineaChar"/>
    <w:link w:val="TKDVopsomming"/>
    <w:rsid w:val="00442CB0"/>
    <w:rPr>
      <w:rFonts w:ascii="Century Gothic" w:hAnsi="Century Gothic"/>
      <w:sz w:val="20"/>
    </w:rPr>
  </w:style>
  <w:style w:type="character" w:customStyle="1" w:styleId="TKDVopsomming2Char">
    <w:name w:val="TKDV_opsomming(2) Char"/>
    <w:basedOn w:val="TKDVopsommingChar"/>
    <w:link w:val="TKDVopsomming2"/>
    <w:rsid w:val="00442CB0"/>
    <w:rPr>
      <w:rFonts w:ascii="Century Gothic" w:hAnsi="Century Gothic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1123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DF6A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Standaardalinea-lettertype"/>
    <w:rsid w:val="00DF6ABD"/>
  </w:style>
  <w:style w:type="character" w:customStyle="1" w:styleId="eop">
    <w:name w:val="eop"/>
    <w:basedOn w:val="Standaardalinea-lettertype"/>
    <w:rsid w:val="00DF6ABD"/>
  </w:style>
  <w:style w:type="character" w:customStyle="1" w:styleId="pagebreaktextspan">
    <w:name w:val="pagebreaktextspan"/>
    <w:basedOn w:val="Standaardalinea-lettertype"/>
    <w:rsid w:val="00DF6ABD"/>
  </w:style>
  <w:style w:type="character" w:customStyle="1" w:styleId="spellingerror">
    <w:name w:val="spellingerror"/>
    <w:basedOn w:val="Standaardalinea-lettertype"/>
    <w:rsid w:val="00DF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0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7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6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3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1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1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1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7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761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Broux</dc:creator>
  <cp:keywords/>
  <dc:description/>
  <cp:lastModifiedBy>Nele Schouterden</cp:lastModifiedBy>
  <cp:revision>3</cp:revision>
  <dcterms:created xsi:type="dcterms:W3CDTF">2020-03-19T09:33:00Z</dcterms:created>
  <dcterms:modified xsi:type="dcterms:W3CDTF">2020-06-12T06:10:00Z</dcterms:modified>
</cp:coreProperties>
</file>